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4D67" w14:textId="4056DE2F" w:rsidR="0039551A" w:rsidRDefault="0039551A" w:rsidP="0039551A">
      <w:pPr>
        <w:jc w:val="center"/>
        <w:rPr>
          <w:b/>
          <w:bCs/>
        </w:rPr>
      </w:pPr>
      <w:r>
        <w:rPr>
          <w:b/>
          <w:bCs/>
        </w:rPr>
        <w:t>UCHWAŁA NR …………………./20</w:t>
      </w:r>
      <w:r w:rsidR="00AF4B8B">
        <w:rPr>
          <w:b/>
          <w:bCs/>
        </w:rPr>
        <w:t>24</w:t>
      </w:r>
    </w:p>
    <w:p w14:paraId="65012AA7" w14:textId="77777777" w:rsidR="0039551A" w:rsidRDefault="0039551A" w:rsidP="0039551A">
      <w:pPr>
        <w:jc w:val="center"/>
        <w:rPr>
          <w:b/>
          <w:bCs/>
        </w:rPr>
      </w:pPr>
    </w:p>
    <w:p w14:paraId="78CE3862" w14:textId="77777777" w:rsidR="0039551A" w:rsidRDefault="0039551A" w:rsidP="0039551A">
      <w:pPr>
        <w:jc w:val="center"/>
        <w:rPr>
          <w:b/>
          <w:bCs/>
        </w:rPr>
      </w:pPr>
      <w:r>
        <w:rPr>
          <w:b/>
          <w:bCs/>
        </w:rPr>
        <w:t>Zarządu ROD  ………………………………….. w …………………………..</w:t>
      </w:r>
    </w:p>
    <w:p w14:paraId="1A560123" w14:textId="2BCC76A8" w:rsidR="0039551A" w:rsidRDefault="0039551A" w:rsidP="0039551A">
      <w:pPr>
        <w:jc w:val="center"/>
        <w:rPr>
          <w:b/>
          <w:bCs/>
        </w:rPr>
      </w:pPr>
      <w:r>
        <w:rPr>
          <w:b/>
          <w:bCs/>
        </w:rPr>
        <w:t>z dnia ……………………… 202</w:t>
      </w:r>
      <w:r w:rsidR="00AF4B8B">
        <w:rPr>
          <w:b/>
          <w:bCs/>
        </w:rPr>
        <w:t>4</w:t>
      </w:r>
      <w:r>
        <w:rPr>
          <w:b/>
          <w:bCs/>
        </w:rPr>
        <w:t xml:space="preserve"> r.</w:t>
      </w:r>
    </w:p>
    <w:p w14:paraId="7076672A" w14:textId="77777777" w:rsidR="0039551A" w:rsidRDefault="0039551A" w:rsidP="0039551A">
      <w:pPr>
        <w:jc w:val="center"/>
      </w:pPr>
    </w:p>
    <w:p w14:paraId="0960B318" w14:textId="7D1335FC" w:rsidR="0039551A" w:rsidRDefault="0039551A" w:rsidP="0039551A">
      <w:pPr>
        <w:jc w:val="both"/>
        <w:rPr>
          <w:b/>
          <w:bCs/>
        </w:rPr>
      </w:pPr>
      <w:r>
        <w:rPr>
          <w:b/>
          <w:bCs/>
        </w:rPr>
        <w:t>w sprawie</w:t>
      </w:r>
      <w:r w:rsidR="00882150">
        <w:rPr>
          <w:b/>
          <w:bCs/>
        </w:rPr>
        <w:t>:</w:t>
      </w:r>
      <w:r>
        <w:rPr>
          <w:b/>
          <w:bCs/>
        </w:rPr>
        <w:t xml:space="preserve"> przyjęcia preliminarzy finansowych ROD na 202</w:t>
      </w:r>
      <w:r w:rsidR="00AF4B8B">
        <w:rPr>
          <w:b/>
          <w:bCs/>
        </w:rPr>
        <w:t>4</w:t>
      </w:r>
      <w:r>
        <w:rPr>
          <w:b/>
          <w:bCs/>
        </w:rPr>
        <w:t xml:space="preserve"> rok.</w:t>
      </w:r>
    </w:p>
    <w:p w14:paraId="5DC34482" w14:textId="77777777" w:rsidR="0039551A" w:rsidRDefault="0039551A" w:rsidP="0039551A">
      <w:pPr>
        <w:jc w:val="center"/>
      </w:pPr>
    </w:p>
    <w:p w14:paraId="27281030" w14:textId="77777777" w:rsidR="0039551A" w:rsidRDefault="0039551A" w:rsidP="0039551A">
      <w:pPr>
        <w:jc w:val="center"/>
      </w:pPr>
    </w:p>
    <w:p w14:paraId="4701B690" w14:textId="328708E8" w:rsidR="0039551A" w:rsidRDefault="0039551A" w:rsidP="0039551A">
      <w:pPr>
        <w:jc w:val="both"/>
      </w:pPr>
      <w:r>
        <w:t xml:space="preserve">  Zarząd ROD zgodnie z </w:t>
      </w:r>
      <w:r>
        <w:rPr>
          <w:rFonts w:ascii="Footlight MT Light" w:hAnsi="Footlight MT Light"/>
        </w:rPr>
        <w:t>§</w:t>
      </w:r>
      <w:r>
        <w:t xml:space="preserve"> 46 Statutu PZD i w oparciu o opinię Komisji Rewizyjnej ROD postanawia:</w:t>
      </w:r>
    </w:p>
    <w:p w14:paraId="27C583D6" w14:textId="77777777" w:rsidR="0039551A" w:rsidRDefault="0039551A" w:rsidP="0039551A">
      <w:pPr>
        <w:jc w:val="center"/>
      </w:pPr>
      <w:r>
        <w:rPr>
          <w:rFonts w:ascii="Footlight MT Light" w:hAnsi="Footlight MT Light"/>
        </w:rPr>
        <w:t>§</w:t>
      </w:r>
      <w:r>
        <w:t xml:space="preserve"> 1</w:t>
      </w:r>
    </w:p>
    <w:p w14:paraId="5F5F7432" w14:textId="6F4413A4" w:rsidR="0039551A" w:rsidRDefault="0039551A" w:rsidP="0039551A">
      <w:pPr>
        <w:jc w:val="both"/>
      </w:pPr>
      <w:r>
        <w:t>Przyjąć preliminarze finansowe ROD na 202</w:t>
      </w:r>
      <w:r w:rsidR="00AF4B8B">
        <w:t>4</w:t>
      </w:r>
      <w:r>
        <w:t xml:space="preserve"> rok:</w:t>
      </w:r>
    </w:p>
    <w:p w14:paraId="5745CDDB" w14:textId="53A4E470" w:rsidR="0039551A" w:rsidRDefault="0039551A" w:rsidP="0039551A">
      <w:pPr>
        <w:pStyle w:val="Akapitzlist"/>
        <w:numPr>
          <w:ilvl w:val="0"/>
          <w:numId w:val="1"/>
        </w:numPr>
        <w:jc w:val="both"/>
      </w:pPr>
      <w:r>
        <w:t>Preliminarz finansowy z działalności statutowej na 202</w:t>
      </w:r>
      <w:r w:rsidR="00AF4B8B">
        <w:t>4</w:t>
      </w:r>
      <w:r>
        <w:t xml:space="preserve"> rok zamykający się:</w:t>
      </w:r>
    </w:p>
    <w:p w14:paraId="5146C347" w14:textId="3EBA938D" w:rsidR="0039551A" w:rsidRDefault="0039551A" w:rsidP="0039551A">
      <w:pPr>
        <w:pStyle w:val="Akapitzlist"/>
        <w:numPr>
          <w:ilvl w:val="0"/>
          <w:numId w:val="2"/>
        </w:numPr>
        <w:jc w:val="both"/>
      </w:pPr>
      <w:r>
        <w:t>po stronie przychodów kwotą - ……………………………………………. zł,</w:t>
      </w:r>
    </w:p>
    <w:p w14:paraId="1D924CBC" w14:textId="77777777" w:rsidR="0039551A" w:rsidRDefault="0039551A" w:rsidP="0039551A">
      <w:pPr>
        <w:pStyle w:val="Akapitzlist"/>
        <w:numPr>
          <w:ilvl w:val="0"/>
          <w:numId w:val="2"/>
        </w:numPr>
        <w:jc w:val="both"/>
      </w:pPr>
      <w:r>
        <w:t>po stronie kosztów kwotą - ………………………………………….………. zł,</w:t>
      </w:r>
    </w:p>
    <w:p w14:paraId="29CD3117" w14:textId="77777777" w:rsidR="0039551A" w:rsidRDefault="0039551A" w:rsidP="0039551A">
      <w:pPr>
        <w:pStyle w:val="Akapitzlist"/>
        <w:numPr>
          <w:ilvl w:val="0"/>
          <w:numId w:val="2"/>
        </w:numPr>
        <w:jc w:val="both"/>
      </w:pPr>
      <w:r>
        <w:t>Rezerwa stanowi - ……………………………………………………………….. zł.</w:t>
      </w:r>
    </w:p>
    <w:p w14:paraId="08CFC559" w14:textId="495D3265" w:rsidR="0039551A" w:rsidRDefault="0039551A" w:rsidP="0039551A">
      <w:pPr>
        <w:pStyle w:val="Akapitzlist"/>
        <w:numPr>
          <w:ilvl w:val="0"/>
          <w:numId w:val="1"/>
        </w:numPr>
        <w:jc w:val="both"/>
      </w:pPr>
      <w:r>
        <w:t>Preliminarz Funduszu Rozwoju ROD:</w:t>
      </w:r>
    </w:p>
    <w:p w14:paraId="17631753" w14:textId="4484120F" w:rsidR="0039551A" w:rsidRDefault="0039551A" w:rsidP="0039551A">
      <w:pPr>
        <w:pStyle w:val="Akapitzlist"/>
        <w:numPr>
          <w:ilvl w:val="0"/>
          <w:numId w:val="3"/>
        </w:numPr>
        <w:jc w:val="both"/>
      </w:pPr>
      <w:r>
        <w:t>bilans otwarcia - ………………………………………………………………………… zł,</w:t>
      </w:r>
    </w:p>
    <w:p w14:paraId="19B594D4" w14:textId="295D1F8D" w:rsidR="0039551A" w:rsidRDefault="0039551A" w:rsidP="0039551A">
      <w:pPr>
        <w:pStyle w:val="Akapitzlist"/>
        <w:numPr>
          <w:ilvl w:val="0"/>
          <w:numId w:val="3"/>
        </w:numPr>
        <w:jc w:val="both"/>
      </w:pPr>
      <w:r>
        <w:t xml:space="preserve">planowane przychody - ……………………………………………………………… zł, </w:t>
      </w:r>
    </w:p>
    <w:p w14:paraId="74901FB6" w14:textId="06ED9BAC" w:rsidR="0039551A" w:rsidRDefault="0039551A" w:rsidP="0039551A">
      <w:pPr>
        <w:pStyle w:val="Akapitzlist"/>
        <w:numPr>
          <w:ilvl w:val="0"/>
          <w:numId w:val="3"/>
        </w:numPr>
        <w:jc w:val="both"/>
      </w:pPr>
      <w:r>
        <w:t>planowane koszty - ……………………………………………………………………. zł,</w:t>
      </w:r>
    </w:p>
    <w:p w14:paraId="1051DDF8" w14:textId="62DDE6A2" w:rsidR="0039551A" w:rsidRDefault="0039551A" w:rsidP="0039551A">
      <w:pPr>
        <w:pStyle w:val="Akapitzlist"/>
        <w:numPr>
          <w:ilvl w:val="0"/>
          <w:numId w:val="3"/>
        </w:numPr>
        <w:jc w:val="both"/>
      </w:pPr>
      <w:r>
        <w:t>planowany stan na 31.12.202</w:t>
      </w:r>
      <w:r w:rsidR="00AF4B8B">
        <w:t>4</w:t>
      </w:r>
      <w:r>
        <w:t xml:space="preserve"> r. - …………………………………………….. zł.</w:t>
      </w:r>
    </w:p>
    <w:p w14:paraId="64E36C94" w14:textId="01F45B70" w:rsidR="0039551A" w:rsidRDefault="0039551A" w:rsidP="0039551A">
      <w:pPr>
        <w:pStyle w:val="Akapitzlist"/>
        <w:numPr>
          <w:ilvl w:val="0"/>
          <w:numId w:val="1"/>
        </w:numPr>
        <w:jc w:val="both"/>
      </w:pPr>
      <w:r>
        <w:t xml:space="preserve">Preliminarz Funduszu Oświatowego: </w:t>
      </w:r>
    </w:p>
    <w:p w14:paraId="6101CCF6" w14:textId="26103468" w:rsidR="0039551A" w:rsidRDefault="0039551A" w:rsidP="0039551A">
      <w:pPr>
        <w:pStyle w:val="Akapitzlist"/>
        <w:numPr>
          <w:ilvl w:val="0"/>
          <w:numId w:val="4"/>
        </w:numPr>
        <w:jc w:val="both"/>
      </w:pPr>
      <w:r>
        <w:t>bilans otwarcia - ………………………………………………………………………… zł,</w:t>
      </w:r>
    </w:p>
    <w:p w14:paraId="5054C65C" w14:textId="77777777" w:rsidR="0039551A" w:rsidRDefault="0039551A" w:rsidP="0039551A">
      <w:pPr>
        <w:pStyle w:val="Akapitzlist"/>
        <w:numPr>
          <w:ilvl w:val="0"/>
          <w:numId w:val="4"/>
        </w:numPr>
        <w:jc w:val="both"/>
      </w:pPr>
      <w:r>
        <w:t xml:space="preserve">planowane przychody - ……………………………………………………………… zł, </w:t>
      </w:r>
    </w:p>
    <w:p w14:paraId="0F08AD4B" w14:textId="5C51FC9C" w:rsidR="0039551A" w:rsidRDefault="0039551A" w:rsidP="0039551A">
      <w:pPr>
        <w:pStyle w:val="Akapitzlist"/>
        <w:numPr>
          <w:ilvl w:val="0"/>
          <w:numId w:val="4"/>
        </w:numPr>
        <w:jc w:val="both"/>
      </w:pPr>
      <w:r>
        <w:t>planowane koszty - ……………………………………………………………………. zł,</w:t>
      </w:r>
    </w:p>
    <w:p w14:paraId="5AECC154" w14:textId="07884CAF" w:rsidR="0039551A" w:rsidRDefault="0039551A" w:rsidP="0039551A">
      <w:pPr>
        <w:pStyle w:val="Akapitzlist"/>
        <w:numPr>
          <w:ilvl w:val="0"/>
          <w:numId w:val="4"/>
        </w:numPr>
        <w:jc w:val="both"/>
      </w:pPr>
      <w:r>
        <w:t>planowany stan na 31.12.202</w:t>
      </w:r>
      <w:r w:rsidR="00AF4B8B">
        <w:t>4</w:t>
      </w:r>
      <w:r>
        <w:t xml:space="preserve"> r. - …………………………………………….. zł.</w:t>
      </w:r>
    </w:p>
    <w:p w14:paraId="048780CE" w14:textId="77777777" w:rsidR="0039551A" w:rsidRDefault="0039551A" w:rsidP="0039551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§ 2</w:t>
      </w:r>
    </w:p>
    <w:p w14:paraId="5D650B58" w14:textId="7D020F15" w:rsidR="0039551A" w:rsidRDefault="0039551A" w:rsidP="003955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Przedłożyć </w:t>
      </w:r>
      <w:r w:rsidR="004B1E07">
        <w:rPr>
          <w:rFonts w:ascii="Calibri" w:hAnsi="Calibri" w:cs="Calibri"/>
        </w:rPr>
        <w:t>preliminarze</w:t>
      </w:r>
      <w:r>
        <w:rPr>
          <w:rFonts w:ascii="Calibri" w:hAnsi="Calibri" w:cs="Calibri"/>
        </w:rPr>
        <w:t xml:space="preserve"> finansowe ROD </w:t>
      </w:r>
      <w:r w:rsidR="004B1E07">
        <w:rPr>
          <w:rFonts w:ascii="Calibri" w:hAnsi="Calibri" w:cs="Calibri"/>
        </w:rPr>
        <w:t>n</w:t>
      </w:r>
      <w:r>
        <w:rPr>
          <w:rFonts w:ascii="Calibri" w:hAnsi="Calibri" w:cs="Calibri"/>
        </w:rPr>
        <w:t>a 202</w:t>
      </w:r>
      <w:r w:rsidR="00AF4B8B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rok do zatwierdzenia przez walne zebranie sprawozdawcze </w:t>
      </w:r>
      <w:r w:rsidR="004B1E07">
        <w:rPr>
          <w:rFonts w:ascii="Calibri" w:hAnsi="Calibri" w:cs="Calibri"/>
        </w:rPr>
        <w:t xml:space="preserve">ROD </w:t>
      </w:r>
      <w:r>
        <w:rPr>
          <w:rFonts w:ascii="Calibri" w:hAnsi="Calibri" w:cs="Calibri"/>
        </w:rPr>
        <w:t xml:space="preserve">zgodnie </w:t>
      </w:r>
      <w:r>
        <w:rPr>
          <w:rFonts w:ascii="Footlight MT Light" w:hAnsi="Footlight MT Light" w:cs="Calibri"/>
        </w:rPr>
        <w:t>§</w:t>
      </w:r>
      <w:r>
        <w:rPr>
          <w:rFonts w:ascii="Calibri" w:hAnsi="Calibri" w:cs="Calibri"/>
        </w:rPr>
        <w:t xml:space="preserve"> 64 pkt </w:t>
      </w:r>
      <w:r w:rsidR="004B1E07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Statutu PZD. </w:t>
      </w:r>
    </w:p>
    <w:p w14:paraId="087104C4" w14:textId="77777777" w:rsidR="0039551A" w:rsidRDefault="0039551A" w:rsidP="0039551A">
      <w:pPr>
        <w:jc w:val="both"/>
      </w:pPr>
    </w:p>
    <w:p w14:paraId="72D085DA" w14:textId="30954802" w:rsidR="0039551A" w:rsidRDefault="004B1E07" w:rsidP="0039551A">
      <w:pPr>
        <w:jc w:val="both"/>
        <w:rPr>
          <w:b/>
          <w:bCs/>
        </w:rPr>
      </w:pPr>
      <w:r>
        <w:rPr>
          <w:b/>
          <w:bCs/>
        </w:rPr>
        <w:t xml:space="preserve">Preliminarze </w:t>
      </w:r>
      <w:r w:rsidR="0039551A">
        <w:rPr>
          <w:b/>
          <w:bCs/>
        </w:rPr>
        <w:t xml:space="preserve">finansowe ROD </w:t>
      </w:r>
      <w:r>
        <w:rPr>
          <w:b/>
          <w:bCs/>
        </w:rPr>
        <w:t>n</w:t>
      </w:r>
      <w:r w:rsidR="0039551A">
        <w:rPr>
          <w:b/>
          <w:bCs/>
        </w:rPr>
        <w:t>a rok 202</w:t>
      </w:r>
      <w:r w:rsidR="00AF4B8B">
        <w:rPr>
          <w:b/>
          <w:bCs/>
        </w:rPr>
        <w:t>4</w:t>
      </w:r>
      <w:r w:rsidR="0039551A">
        <w:rPr>
          <w:b/>
          <w:bCs/>
        </w:rPr>
        <w:t xml:space="preserve"> stanowi</w:t>
      </w:r>
      <w:r w:rsidR="00EE416F">
        <w:rPr>
          <w:b/>
          <w:bCs/>
        </w:rPr>
        <w:t>ą</w:t>
      </w:r>
      <w:r w:rsidR="0039551A">
        <w:rPr>
          <w:b/>
          <w:bCs/>
        </w:rPr>
        <w:t xml:space="preserve"> załącznik do niniejszej uchwały.</w:t>
      </w:r>
    </w:p>
    <w:p w14:paraId="13C834C6" w14:textId="77777777" w:rsidR="0039551A" w:rsidRDefault="0039551A" w:rsidP="0039551A">
      <w:pPr>
        <w:jc w:val="both"/>
        <w:rPr>
          <w:b/>
          <w:bCs/>
        </w:rPr>
      </w:pPr>
    </w:p>
    <w:p w14:paraId="6A7BDC53" w14:textId="32283EEB" w:rsidR="0039551A" w:rsidRDefault="0039551A" w:rsidP="0039551A">
      <w:pPr>
        <w:jc w:val="both"/>
        <w:rPr>
          <w:b/>
          <w:bCs/>
        </w:rPr>
      </w:pPr>
      <w:r>
        <w:rPr>
          <w:b/>
          <w:bCs/>
        </w:rPr>
        <w:t xml:space="preserve">                       Skarbnik Zarządu ROD                                                               Prezes Zarządu ROD</w:t>
      </w:r>
    </w:p>
    <w:p w14:paraId="2CC03BEA" w14:textId="77777777" w:rsidR="0039551A" w:rsidRDefault="0039551A" w:rsidP="0039551A">
      <w:pPr>
        <w:jc w:val="both"/>
      </w:pPr>
      <w:r>
        <w:rPr>
          <w:b/>
          <w:bCs/>
        </w:rPr>
        <w:t xml:space="preserve">                      </w:t>
      </w:r>
      <w:r>
        <w:t>……………………………………..                                                          …………………………………….</w:t>
      </w:r>
    </w:p>
    <w:p w14:paraId="65C738BA" w14:textId="77777777" w:rsidR="0039551A" w:rsidRDefault="0039551A" w:rsidP="0039551A">
      <w:pPr>
        <w:jc w:val="both"/>
      </w:pPr>
    </w:p>
    <w:p w14:paraId="26D824AB" w14:textId="77777777" w:rsidR="0039551A" w:rsidRDefault="0039551A" w:rsidP="0039551A">
      <w:pPr>
        <w:jc w:val="both"/>
      </w:pPr>
      <w:r>
        <w:t>………………………………., dnia ……………………………</w:t>
      </w:r>
    </w:p>
    <w:p w14:paraId="4D037994" w14:textId="77777777" w:rsidR="0039551A" w:rsidRPr="0039551A" w:rsidRDefault="0039551A" w:rsidP="0039551A"/>
    <w:sectPr w:rsidR="0039551A" w:rsidRPr="0039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0794"/>
    <w:multiLevelType w:val="hybridMultilevel"/>
    <w:tmpl w:val="F3989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B4F03"/>
    <w:multiLevelType w:val="hybridMultilevel"/>
    <w:tmpl w:val="C23E815E"/>
    <w:lvl w:ilvl="0" w:tplc="BDEA2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B650E1"/>
    <w:multiLevelType w:val="hybridMultilevel"/>
    <w:tmpl w:val="83860DB4"/>
    <w:lvl w:ilvl="0" w:tplc="44169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F4296"/>
    <w:multiLevelType w:val="hybridMultilevel"/>
    <w:tmpl w:val="1948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741635">
    <w:abstractNumId w:val="3"/>
  </w:num>
  <w:num w:numId="2" w16cid:durableId="221529845">
    <w:abstractNumId w:val="0"/>
  </w:num>
  <w:num w:numId="3" w16cid:durableId="301733223">
    <w:abstractNumId w:val="1"/>
  </w:num>
  <w:num w:numId="4" w16cid:durableId="180705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1A"/>
    <w:rsid w:val="0039551A"/>
    <w:rsid w:val="004B1E07"/>
    <w:rsid w:val="00882150"/>
    <w:rsid w:val="009D1510"/>
    <w:rsid w:val="00AF4B8B"/>
    <w:rsid w:val="00E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8865"/>
  <w15:chartTrackingRefBased/>
  <w15:docId w15:val="{AF206D03-AB4B-4A09-88DA-06D8615A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5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Wiśniowska</dc:creator>
  <cp:keywords/>
  <dc:description/>
  <cp:lastModifiedBy>Tomasz Ośródka</cp:lastModifiedBy>
  <cp:revision>5</cp:revision>
  <dcterms:created xsi:type="dcterms:W3CDTF">2022-02-13T20:01:00Z</dcterms:created>
  <dcterms:modified xsi:type="dcterms:W3CDTF">2024-02-02T11:15:00Z</dcterms:modified>
</cp:coreProperties>
</file>